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61C304" w14:textId="77777777" w:rsidR="00284796" w:rsidRPr="00A96887" w:rsidRDefault="00120466" w:rsidP="006405D5">
      <w:pPr>
        <w:pStyle w:val="PolytanBriefbogenBetreffzeile"/>
        <w:spacing w:after="80"/>
      </w:pPr>
      <w:r>
        <w:t>Polytan fête ses 50 ans lors du FSB 2019</w:t>
      </w:r>
    </w:p>
    <w:p w14:paraId="7C83778C" w14:textId="77777777" w:rsidR="00284796" w:rsidRPr="0053038A" w:rsidRDefault="00ED0BD7" w:rsidP="0053038A">
      <w:pPr>
        <w:pStyle w:val="PolytanBriefbogenBetreffzeile"/>
        <w:spacing w:before="160" w:after="160"/>
        <w:rPr>
          <w:color w:val="595959" w:themeColor="text1" w:themeTint="A6"/>
          <w:sz w:val="32"/>
          <w:szCs w:val="32"/>
        </w:rPr>
      </w:pPr>
      <w:r>
        <w:rPr>
          <w:color w:val="595959" w:themeColor="text1" w:themeTint="A6"/>
          <w:sz w:val="32"/>
          <w:szCs w:val="32"/>
        </w:rPr>
        <w:t>Des revêtements durables pour sols à usage sportif en point de mire</w:t>
      </w:r>
    </w:p>
    <w:p w14:paraId="5A8E22E1" w14:textId="32537B2B" w:rsidR="002A50F8" w:rsidRPr="002A50F8" w:rsidRDefault="002A50F8" w:rsidP="00E75581">
      <w:pPr>
        <w:spacing w:before="160" w:after="160"/>
        <w:ind w:right="1"/>
        <w:rPr>
          <w:b/>
        </w:rPr>
      </w:pPr>
      <w:r>
        <w:rPr>
          <w:b/>
        </w:rPr>
        <w:t>Jamais une visite du stand de Polytan au salon du FSB n’a été aussi passionnante que cette année : pour ses 50 ans, le fabricant leader de revêtements de sol p</w:t>
      </w:r>
      <w:r w:rsidR="003D7D2D">
        <w:rPr>
          <w:b/>
        </w:rPr>
        <w:t>o</w:t>
      </w:r>
      <w:r>
        <w:rPr>
          <w:b/>
        </w:rPr>
        <w:t xml:space="preserve">ur les sports de plein air présente une pléthore de nouveautés toutes plus remarquables les unes que les autres. La gamme avant-gardiste Green </w:t>
      </w:r>
      <w:proofErr w:type="spellStart"/>
      <w:r>
        <w:rPr>
          <w:b/>
        </w:rPr>
        <w:t>Technology</w:t>
      </w:r>
      <w:proofErr w:type="spellEnd"/>
      <w:r>
        <w:rPr>
          <w:b/>
        </w:rPr>
        <w:t xml:space="preserve"> se trouve au cœur de la pr</w:t>
      </w:r>
      <w:r>
        <w:rPr>
          <w:b/>
        </w:rPr>
        <w:t>é</w:t>
      </w:r>
      <w:r>
        <w:rPr>
          <w:b/>
        </w:rPr>
        <w:t xml:space="preserve">sentation : </w:t>
      </w:r>
      <w:r w:rsidR="003D7D2D">
        <w:rPr>
          <w:b/>
        </w:rPr>
        <w:t>l</w:t>
      </w:r>
      <w:r>
        <w:rPr>
          <w:b/>
        </w:rPr>
        <w:t>’expert en matière de systèmes de gazon synthétique, de revêtements synthétiques et de revêtements antichute regroupe des produits particulièrement écologiques. Parmi ceux-ci, une nouveauté mondiale dans le domaine des gazons synthétiques destinés au foo</w:t>
      </w:r>
      <w:r>
        <w:rPr>
          <w:b/>
        </w:rPr>
        <w:t>t</w:t>
      </w:r>
      <w:r>
        <w:rPr>
          <w:b/>
        </w:rPr>
        <w:t xml:space="preserve">ball qui devrait ravir avant tout les clubs amateurs, les écoles et les municipalités ayant des objectifs élevés en matière de développement durable. </w:t>
      </w:r>
    </w:p>
    <w:p w14:paraId="19DCF6AB" w14:textId="372D6318" w:rsidR="003E4638" w:rsidRDefault="00021112" w:rsidP="009570DD">
      <w:pPr>
        <w:spacing w:before="160" w:after="160"/>
        <w:ind w:right="1"/>
      </w:pPr>
      <w:r>
        <w:t>De nos jours, dans quelle mesure des revêtements synthétiques ultram</w:t>
      </w:r>
      <w:r>
        <w:t>o</w:t>
      </w:r>
      <w:r>
        <w:t>dernes pour usage sportif peuvent-ils être écologiques ? Pour renforcer le développement de systèmes durables de revêtements de sol à usage spo</w:t>
      </w:r>
      <w:r>
        <w:t>r</w:t>
      </w:r>
      <w:r>
        <w:t xml:space="preserve">tif, y compris le remplissage sous haute pression, Polytan a créé il y a deux ans la gamme de produits Green </w:t>
      </w:r>
      <w:proofErr w:type="spellStart"/>
      <w:r>
        <w:t>Technology</w:t>
      </w:r>
      <w:proofErr w:type="spellEnd"/>
      <w:r>
        <w:t xml:space="preserve"> et l’a élargi petit à petit. Cette année, le fabricant présente quatre produits au cours du FSB : </w:t>
      </w:r>
      <w:r w:rsidR="003D7D2D">
        <w:t>l</w:t>
      </w:r>
      <w:r>
        <w:t xml:space="preserve">e gazon pour hockey </w:t>
      </w:r>
      <w:proofErr w:type="spellStart"/>
      <w:r>
        <w:rPr>
          <w:i/>
        </w:rPr>
        <w:t>Poligras</w:t>
      </w:r>
      <w:proofErr w:type="spellEnd"/>
      <w:r>
        <w:rPr>
          <w:i/>
        </w:rPr>
        <w:t xml:space="preserve"> Tokyo GT</w:t>
      </w:r>
      <w:r>
        <w:t>, qui a été conçu dès 2017 en vue des Jeux Olympiques de Tokyo en 2020. Polytan fabrique les fibres de ce gazon sy</w:t>
      </w:r>
      <w:r>
        <w:t>n</w:t>
      </w:r>
      <w:r>
        <w:t xml:space="preserve">thétique à 60 % à partir de matières premières biologiques qui proviennent de cannes à sucre issues de l’agriculture durable. Ce principe est désormais appliqué à un nouveau gazon synthétique pour football, le </w:t>
      </w:r>
      <w:proofErr w:type="spellStart"/>
      <w:r>
        <w:rPr>
          <w:i/>
        </w:rPr>
        <w:t>LigaTurf</w:t>
      </w:r>
      <w:proofErr w:type="spellEnd"/>
      <w:r>
        <w:rPr>
          <w:i/>
        </w:rPr>
        <w:t xml:space="preserve"> Cross GT</w:t>
      </w:r>
      <w:r>
        <w:t xml:space="preserve">. De plus, Polytan a récemment ajouté dans la gamme de produits Green </w:t>
      </w:r>
      <w:proofErr w:type="spellStart"/>
      <w:r>
        <w:t>Technology</w:t>
      </w:r>
      <w:proofErr w:type="spellEnd"/>
      <w:r>
        <w:t xml:space="preserve"> le nouveau remplissage </w:t>
      </w:r>
      <w:r>
        <w:rPr>
          <w:i/>
        </w:rPr>
        <w:t>Fusion GT</w:t>
      </w:r>
      <w:r>
        <w:t xml:space="preserve"> fabriqué à 70 % à partir de matériaux naturels ainsi que la couche élastique </w:t>
      </w:r>
      <w:proofErr w:type="spellStart"/>
      <w:r>
        <w:rPr>
          <w:i/>
        </w:rPr>
        <w:t>PolyBase</w:t>
      </w:r>
      <w:proofErr w:type="spellEnd"/>
      <w:r>
        <w:rPr>
          <w:i/>
        </w:rPr>
        <w:t xml:space="preserve"> GT. </w:t>
      </w:r>
      <w:r>
        <w:t>Pour cette dernière, le fabricant a utilisé un liant écologique composé de CO</w:t>
      </w:r>
      <w:r>
        <w:rPr>
          <w:vertAlign w:val="subscript"/>
        </w:rPr>
        <w:t>2</w:t>
      </w:r>
      <w:r>
        <w:t xml:space="preserve"> en tant que matière première et dont les développeurs sont actuellement nominés pour le Prix allemand de l'avenir (</w:t>
      </w:r>
      <w:proofErr w:type="spellStart"/>
      <w:r>
        <w:t>Deutscher</w:t>
      </w:r>
      <w:proofErr w:type="spellEnd"/>
      <w:r>
        <w:t xml:space="preserve"> </w:t>
      </w:r>
      <w:proofErr w:type="spellStart"/>
      <w:r>
        <w:t>Zukunftspreis</w:t>
      </w:r>
      <w:proofErr w:type="spellEnd"/>
      <w:r>
        <w:t xml:space="preserve">). </w:t>
      </w:r>
    </w:p>
    <w:p w14:paraId="4CEFCB4C" w14:textId="77777777" w:rsidR="005C73D5" w:rsidRDefault="000846A2" w:rsidP="005C73D5">
      <w:pPr>
        <w:spacing w:before="160" w:after="160"/>
        <w:ind w:right="1"/>
      </w:pPr>
      <w:r>
        <w:lastRenderedPageBreak/>
        <w:t xml:space="preserve">Même en matière de durabilité, le spécialiste des revêtements de sol à usage sportif est représenté au nouveau </w:t>
      </w:r>
      <w:r>
        <w:rPr>
          <w:i/>
        </w:rPr>
        <w:t xml:space="preserve">Forum </w:t>
      </w:r>
      <w:proofErr w:type="spellStart"/>
      <w:r>
        <w:rPr>
          <w:i/>
        </w:rPr>
        <w:t>Recycling</w:t>
      </w:r>
      <w:proofErr w:type="spellEnd"/>
      <w:r>
        <w:t xml:space="preserve"> du FSB afin d’exposer ses idées au public professionnel en ce qui concerne le traitement ultérieur de gazons à usage sportif obsolètes. </w:t>
      </w:r>
    </w:p>
    <w:p w14:paraId="2656FFE6" w14:textId="77777777" w:rsidR="00BA1C89" w:rsidRDefault="00BA1C89" w:rsidP="005C73D5">
      <w:pPr>
        <w:spacing w:before="160" w:after="160"/>
        <w:ind w:right="1"/>
      </w:pPr>
    </w:p>
    <w:p w14:paraId="72A3D37F" w14:textId="77777777" w:rsidR="00B730EF" w:rsidRDefault="00311A96" w:rsidP="00311A96">
      <w:pPr>
        <w:rPr>
          <w:b/>
        </w:rPr>
      </w:pPr>
      <w:r>
        <w:rPr>
          <w:b/>
        </w:rPr>
        <w:t>Légendes :</w:t>
      </w:r>
    </w:p>
    <w:p w14:paraId="11F5B124" w14:textId="77777777" w:rsidR="005C73D5" w:rsidRDefault="00EA5C24" w:rsidP="00311A96">
      <w:pPr>
        <w:rPr>
          <w:b/>
        </w:rPr>
      </w:pPr>
      <w:r>
        <w:rPr>
          <w:b/>
          <w:noProof/>
          <w:lang w:val="de-DE" w:eastAsia="de-DE"/>
        </w:rPr>
        <w:drawing>
          <wp:inline distT="0" distB="0" distL="0" distR="0" wp14:anchorId="710C34B3" wp14:editId="7C4EB162">
            <wp:extent cx="4321175" cy="2082165"/>
            <wp:effectExtent l="0" t="0" r="317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lytan-Messestand-FSB-201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21175" cy="2082165"/>
                    </a:xfrm>
                    <a:prstGeom prst="rect">
                      <a:avLst/>
                    </a:prstGeom>
                  </pic:spPr>
                </pic:pic>
              </a:graphicData>
            </a:graphic>
          </wp:inline>
        </w:drawing>
      </w:r>
    </w:p>
    <w:p w14:paraId="19996B40" w14:textId="77777777" w:rsidR="001F7B4A" w:rsidRDefault="00EA5C24" w:rsidP="00061DDC">
      <w:r>
        <w:rPr>
          <w:b/>
        </w:rPr>
        <w:t>Polytan-Messestand-FSB-2019.jpg</w:t>
      </w:r>
      <w:r>
        <w:rPr>
          <w:b/>
        </w:rPr>
        <w:br/>
      </w:r>
      <w:r>
        <w:t>Tout a commencé il y a 50 ans, avec des revêtements synthétiques – a</w:t>
      </w:r>
      <w:r>
        <w:t>u</w:t>
      </w:r>
      <w:r>
        <w:t>jourd’hui, la gamme de Polytan comprend des pistes de course, des terrains tout temps, des revêtements pour le tennis et le handball, des revêtements antichute, ainsi que des systèmes de gazon synthétique pour les terrains multifonctionnels ou les terrains de football, de hockey et de rugby. Le point fort du salon à l’occasion de cet anniversaire est constitué par quatre no</w:t>
      </w:r>
      <w:r>
        <w:t>u</w:t>
      </w:r>
      <w:r>
        <w:t xml:space="preserve">veaux produits issus de la gamme Green </w:t>
      </w:r>
      <w:proofErr w:type="spellStart"/>
      <w:r>
        <w:t>Technology</w:t>
      </w:r>
      <w:proofErr w:type="spellEnd"/>
      <w:r>
        <w:t xml:space="preserve"> et dotés d'une comp</w:t>
      </w:r>
      <w:r>
        <w:t>a</w:t>
      </w:r>
      <w:r>
        <w:t xml:space="preserve">tibilité environnementale unique. </w:t>
      </w:r>
    </w:p>
    <w:p w14:paraId="2DB4406E" w14:textId="77777777" w:rsidR="00117234" w:rsidRDefault="00117234" w:rsidP="001005EC">
      <w:pPr>
        <w:pStyle w:val="PolytanBriefbogenTextblock"/>
        <w:spacing w:before="40" w:after="40"/>
        <w:rPr>
          <w:b/>
        </w:rPr>
      </w:pPr>
    </w:p>
    <w:p w14:paraId="77188F0E" w14:textId="77777777" w:rsidR="005978AC" w:rsidRDefault="005978AC" w:rsidP="001005EC">
      <w:pPr>
        <w:pStyle w:val="PolytanBriefbogenTextblock"/>
        <w:spacing w:before="40" w:after="40"/>
        <w:rPr>
          <w:b/>
        </w:rPr>
      </w:pPr>
    </w:p>
    <w:p w14:paraId="0434F6CA" w14:textId="77777777" w:rsidR="007972AC" w:rsidRDefault="000A22FC" w:rsidP="006405D5">
      <w:pPr>
        <w:rPr>
          <w:rFonts w:cs="Arial"/>
        </w:rPr>
      </w:pPr>
      <w:r>
        <w:rPr>
          <w:b/>
        </w:rPr>
        <w:t>Polytan GmbH :</w:t>
      </w:r>
      <w:r>
        <w:br/>
        <w:t xml:space="preserve">Faire le meilleur revêtement au service des exploits sportifs, tel est l'idéal que poursuit Polytan depuis 1969. En gardant en permanence l'œil sur les dernières découvertes dans le champ de la médecine du sport, le spécialiste en revêtements pour sports d'extérieur n'a de cesse de perfectionner ses </w:t>
      </w:r>
      <w:r>
        <w:lastRenderedPageBreak/>
        <w:t>systèmes de revêtements synthétiques et de gazon synthétique. Aujourd'hui, les terrains en gazon synthétique ont non seulement des propriétés se</w:t>
      </w:r>
      <w:r>
        <w:t>m</w:t>
      </w:r>
      <w:r>
        <w:t>blables à celles de l’herbe naturelle, mais ils offrent aussi d'excellentes qual</w:t>
      </w:r>
      <w:r>
        <w:t>i</w:t>
      </w:r>
      <w:r>
        <w:t>tés de jeu. La gamme des revêtements synthétiques de qualité supérieure va des revêtements amortissants et absorbeurs de chocs aux revêtements pour piste de vitesse, en passant par les terrains tout temps polyvalents. Outre le développement, la fabrication et la pose de ses propres revêt</w:t>
      </w:r>
      <w:r>
        <w:t>e</w:t>
      </w:r>
      <w:r>
        <w:t>ments sportifs, la gamme de services fournie par Polytan comprend aussi le marquage des lignes, les réparations, le nettoyage et l'entretien. Tous les produits répondent aux normes nationales et internationales actuellement en vigueur et sont dûment certifiés par les fédérations sportives internationales telles que la FIFA, le FIH, le World Rugby et l'IAAF.</w:t>
      </w:r>
    </w:p>
    <w:p w14:paraId="7EEC49AB" w14:textId="77777777" w:rsidR="00BF5CB0" w:rsidRPr="00284796" w:rsidRDefault="00BF5CB0" w:rsidP="006405D5">
      <w:pPr>
        <w:pStyle w:val="PolytanBriefbogenTextblock"/>
        <w:spacing w:after="80"/>
        <w:rPr>
          <w:b/>
        </w:rPr>
      </w:pPr>
    </w:p>
    <w:p w14:paraId="49D31E5B" w14:textId="77777777" w:rsidR="00613DA8" w:rsidRPr="00284796" w:rsidRDefault="00613DA8" w:rsidP="006405D5">
      <w:pPr>
        <w:pStyle w:val="PolytanBriefbogenTextblock"/>
        <w:spacing w:after="80"/>
        <w:sectPr w:rsidR="00613DA8" w:rsidRPr="00284796" w:rsidSect="00613DA8">
          <w:headerReference w:type="default" r:id="rId10"/>
          <w:footerReference w:type="default" r:id="rId11"/>
          <w:headerReference w:type="first" r:id="rId12"/>
          <w:pgSz w:w="11906" w:h="16838"/>
          <w:pgMar w:top="4395" w:right="3684" w:bottom="1702" w:left="1417" w:header="705" w:footer="0" w:gutter="0"/>
          <w:cols w:space="708"/>
          <w:titlePg/>
          <w:docGrid w:linePitch="360"/>
        </w:sectPr>
      </w:pPr>
    </w:p>
    <w:p w14:paraId="43405F00" w14:textId="77777777" w:rsidR="00125B2B" w:rsidRPr="00284796" w:rsidRDefault="008160B3" w:rsidP="006405D5">
      <w:pPr>
        <w:pStyle w:val="PolytanBriefbogenTextblock"/>
        <w:spacing w:after="80"/>
      </w:pPr>
      <w:r>
        <w:lastRenderedPageBreak/>
        <w:t xml:space="preserve">Coordonnées de l’agence : </w:t>
      </w:r>
      <w:r>
        <w:br/>
        <w:t>Seifert PR GmbH (GPRA)</w:t>
      </w:r>
      <w:r>
        <w:br/>
        <w:t>Barbara Mäurle</w:t>
      </w:r>
      <w:r>
        <w:br/>
      </w:r>
      <w:proofErr w:type="spellStart"/>
      <w:r>
        <w:t>Zettachring</w:t>
      </w:r>
      <w:proofErr w:type="spellEnd"/>
      <w:r>
        <w:t xml:space="preserve"> 2a</w:t>
      </w:r>
      <w:r>
        <w:br/>
        <w:t>70567 Stuttgart</w:t>
      </w:r>
      <w:r>
        <w:br/>
        <w:t>0711 / 77918-26</w:t>
      </w:r>
      <w:r>
        <w:br/>
        <w:t>barbara.maeurle@seifert-pr.de</w:t>
      </w:r>
    </w:p>
    <w:p w14:paraId="178969F4" w14:textId="77777777" w:rsidR="005C575C" w:rsidRDefault="005C575C" w:rsidP="006405D5">
      <w:pPr>
        <w:pStyle w:val="PolytanBriefbogenTextblock"/>
        <w:spacing w:after="80"/>
      </w:pPr>
    </w:p>
    <w:p w14:paraId="0DB27F26" w14:textId="77777777" w:rsidR="00ED0BD7" w:rsidRDefault="00ED0BD7" w:rsidP="006405D5">
      <w:pPr>
        <w:pStyle w:val="PolytanBriefbogenTextblock"/>
        <w:spacing w:after="80"/>
      </w:pPr>
    </w:p>
    <w:p w14:paraId="13C48F8D" w14:textId="77777777" w:rsidR="00ED0BD7" w:rsidRDefault="00ED0BD7" w:rsidP="006405D5">
      <w:pPr>
        <w:pStyle w:val="PolytanBriefbogenTextblock"/>
        <w:spacing w:after="80"/>
      </w:pPr>
    </w:p>
    <w:p w14:paraId="76C3D748" w14:textId="77777777" w:rsidR="00ED0BD7" w:rsidRDefault="00ED0BD7" w:rsidP="006405D5">
      <w:pPr>
        <w:pStyle w:val="PolytanBriefbogenTextblock"/>
        <w:spacing w:after="80"/>
      </w:pPr>
    </w:p>
    <w:p w14:paraId="5226D4CC" w14:textId="77777777" w:rsidR="00ED0BD7" w:rsidRDefault="00ED0BD7" w:rsidP="006405D5">
      <w:pPr>
        <w:pStyle w:val="PolytanBriefbogenTextblock"/>
        <w:spacing w:after="80"/>
      </w:pPr>
    </w:p>
    <w:p w14:paraId="36BE88D3" w14:textId="77777777" w:rsidR="00ED0BD7" w:rsidRDefault="00ED0BD7" w:rsidP="006405D5">
      <w:pPr>
        <w:pStyle w:val="PolytanBriefbogenTextblock"/>
        <w:spacing w:after="80"/>
      </w:pPr>
    </w:p>
    <w:p w14:paraId="4693E403" w14:textId="77777777" w:rsidR="00C87644" w:rsidRDefault="00C87644" w:rsidP="006405D5">
      <w:pPr>
        <w:pStyle w:val="PolytanBriefbogenTextblock"/>
        <w:spacing w:after="80"/>
      </w:pPr>
    </w:p>
    <w:p w14:paraId="329F2D5E" w14:textId="77777777" w:rsidR="00C87644" w:rsidRDefault="00C87644" w:rsidP="006405D5">
      <w:pPr>
        <w:pStyle w:val="PolytanBriefbogenTextblock"/>
        <w:spacing w:after="80"/>
      </w:pPr>
    </w:p>
    <w:p w14:paraId="1F9C46AB" w14:textId="77777777" w:rsidR="00C87644" w:rsidRDefault="00C87644" w:rsidP="006405D5">
      <w:pPr>
        <w:pStyle w:val="PolytanBriefbogenTextblock"/>
        <w:spacing w:after="80"/>
      </w:pPr>
    </w:p>
    <w:p w14:paraId="494FC797" w14:textId="77777777" w:rsidR="00C87644" w:rsidRDefault="00C87644" w:rsidP="006405D5">
      <w:pPr>
        <w:pStyle w:val="PolytanBriefbogenTextblock"/>
        <w:spacing w:after="80"/>
      </w:pPr>
    </w:p>
    <w:p w14:paraId="14A8D1E9" w14:textId="77777777" w:rsidR="00C87644" w:rsidRDefault="00C87644" w:rsidP="006405D5">
      <w:pPr>
        <w:pStyle w:val="PolytanBriefbogenTextblock"/>
        <w:spacing w:after="80"/>
      </w:pPr>
    </w:p>
    <w:p w14:paraId="2B899A42" w14:textId="77777777" w:rsidR="00C87644" w:rsidRDefault="00C87644" w:rsidP="006405D5">
      <w:pPr>
        <w:pStyle w:val="PolytanBriefbogenTextblock"/>
        <w:spacing w:after="80"/>
      </w:pPr>
    </w:p>
    <w:p w14:paraId="42436CD2" w14:textId="77777777" w:rsidR="008B7695" w:rsidRDefault="00BF5CB0" w:rsidP="006405D5">
      <w:pPr>
        <w:pStyle w:val="PolytanBriefbogenTextblock"/>
        <w:spacing w:after="80"/>
      </w:pPr>
      <w:bookmarkStart w:id="0" w:name="_GoBack"/>
      <w:bookmarkEnd w:id="0"/>
      <w:r>
        <w:lastRenderedPageBreak/>
        <w:t xml:space="preserve">Coordonnées de la société : </w:t>
      </w:r>
      <w:r>
        <w:br/>
        <w:t xml:space="preserve">Polytan GmbH </w:t>
      </w:r>
      <w:r>
        <w:br/>
        <w:t>Tobias Müller</w:t>
      </w:r>
      <w:r>
        <w:br/>
      </w:r>
      <w:proofErr w:type="spellStart"/>
      <w:r>
        <w:t>Gewerbering</w:t>
      </w:r>
      <w:proofErr w:type="spellEnd"/>
      <w:r>
        <w:t xml:space="preserve"> 3 </w:t>
      </w:r>
      <w:r>
        <w:br/>
        <w:t xml:space="preserve">86666 </w:t>
      </w:r>
      <w:proofErr w:type="spellStart"/>
      <w:r>
        <w:t>Burgheim</w:t>
      </w:r>
      <w:proofErr w:type="spellEnd"/>
      <w:r>
        <w:t xml:space="preserve"> </w:t>
      </w:r>
      <w:r>
        <w:br/>
        <w:t>08432 / 8771</w:t>
      </w:r>
      <w:r>
        <w:br/>
        <w:t>tobias.mueller@polytan.com</w:t>
      </w:r>
    </w:p>
    <w:p w14:paraId="2FB288A9" w14:textId="77777777" w:rsidR="001005EC" w:rsidRDefault="001005EC" w:rsidP="006405D5">
      <w:pPr>
        <w:pStyle w:val="PolytanBriefbogenTextblock"/>
        <w:spacing w:after="80"/>
      </w:pPr>
    </w:p>
    <w:p w14:paraId="6F318319" w14:textId="77777777" w:rsidR="001005EC" w:rsidRDefault="001005EC" w:rsidP="006405D5">
      <w:pPr>
        <w:pStyle w:val="PolytanBriefbogenTextblock"/>
        <w:spacing w:after="80"/>
      </w:pPr>
    </w:p>
    <w:p w14:paraId="597F4FC4" w14:textId="77777777" w:rsidR="001005EC" w:rsidRDefault="001005EC" w:rsidP="006405D5">
      <w:pPr>
        <w:pStyle w:val="PolytanBriefbogenTextblock"/>
        <w:spacing w:after="80"/>
      </w:pPr>
    </w:p>
    <w:p w14:paraId="0423EB72" w14:textId="77777777" w:rsidR="001005EC" w:rsidRDefault="001005EC" w:rsidP="006405D5">
      <w:pPr>
        <w:pStyle w:val="PolytanBriefbogenTextblock"/>
        <w:spacing w:after="80"/>
      </w:pPr>
    </w:p>
    <w:sectPr w:rsidR="001005EC"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31C3E3" w14:textId="77777777" w:rsidR="00421EE6" w:rsidRDefault="00421EE6" w:rsidP="0058077E">
      <w:pPr>
        <w:spacing w:after="0" w:line="240" w:lineRule="auto"/>
      </w:pPr>
      <w:r>
        <w:separator/>
      </w:r>
    </w:p>
  </w:endnote>
  <w:endnote w:type="continuationSeparator" w:id="0">
    <w:p w14:paraId="7CD53FCA" w14:textId="77777777" w:rsidR="00421EE6" w:rsidRDefault="00421EE6"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42480"/>
      <w:docPartObj>
        <w:docPartGallery w:val="Page Numbers (Top of Page)"/>
        <w:docPartUnique/>
      </w:docPartObj>
    </w:sdtPr>
    <w:sdtEndPr/>
    <w:sdtContent>
      <w:p w14:paraId="4B08647A" w14:textId="77777777" w:rsidR="00613DA8" w:rsidRPr="00613DA8" w:rsidRDefault="00613DA8"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C31E2A">
          <w:rPr>
            <w:noProof/>
            <w:color w:val="808080" w:themeColor="background1" w:themeShade="80"/>
          </w:rPr>
          <w:t>2</w:t>
        </w:r>
        <w:r w:rsidRPr="00613DA8">
          <w:rPr>
            <w:color w:val="808080" w:themeColor="background1" w:themeShade="80"/>
          </w:rPr>
          <w:fldChar w:fldCharType="end"/>
        </w:r>
        <w:r>
          <w:rPr>
            <w:color w:val="808080" w:themeColor="background1" w:themeShade="80"/>
          </w:rPr>
          <w:t xml:space="preserve"> -</w:t>
        </w:r>
      </w:p>
      <w:p w14:paraId="1C0374AA" w14:textId="77777777" w:rsidR="00613DA8" w:rsidRDefault="00C31E2A" w:rsidP="00613DA8">
        <w:pPr>
          <w:pStyle w:val="Kopfzeile"/>
          <w:ind w:left="720"/>
        </w:pPr>
      </w:p>
    </w:sdtContent>
  </w:sdt>
  <w:p w14:paraId="4B9F5727" w14:textId="77777777" w:rsidR="00613DA8" w:rsidRDefault="00613DA8">
    <w:pPr>
      <w:pStyle w:val="Fuzeile"/>
    </w:pPr>
  </w:p>
  <w:p w14:paraId="3ADF5241" w14:textId="77777777" w:rsidR="00692B2B" w:rsidRDefault="00692B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F7457F" w14:textId="77777777" w:rsidR="00421EE6" w:rsidRDefault="00421EE6" w:rsidP="0058077E">
      <w:pPr>
        <w:spacing w:after="0" w:line="240" w:lineRule="auto"/>
      </w:pPr>
      <w:r>
        <w:separator/>
      </w:r>
    </w:p>
  </w:footnote>
  <w:footnote w:type="continuationSeparator" w:id="0">
    <w:p w14:paraId="3E94B3EE" w14:textId="77777777" w:rsidR="00421EE6" w:rsidRDefault="00421EE6"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40122"/>
      <w:docPartObj>
        <w:docPartGallery w:val="Page Numbers (Top of Page)"/>
        <w:docPartUnique/>
      </w:docPartObj>
    </w:sdtPr>
    <w:sdtEndPr/>
    <w:sdtContent>
      <w:p w14:paraId="7DAADA46" w14:textId="77777777" w:rsidR="00E84BF2" w:rsidRDefault="00E84BF2" w:rsidP="00E84BF2">
        <w:pPr>
          <w:pStyle w:val="Kopfzeile"/>
          <w:ind w:left="1080"/>
          <w:jc w:val="center"/>
        </w:pPr>
        <w:r>
          <w:rPr>
            <w:noProof/>
            <w:color w:val="808080" w:themeColor="background1" w:themeShade="80"/>
            <w:sz w:val="36"/>
            <w:szCs w:val="36"/>
            <w:lang w:val="de-DE" w:eastAsia="de-DE"/>
          </w:rPr>
          <w:drawing>
            <wp:anchor distT="0" distB="0" distL="114300" distR="114300" simplePos="0" relativeHeight="251662336" behindDoc="1" locked="0" layoutInCell="1" allowOverlap="1" wp14:anchorId="0A8F9868" wp14:editId="41D671F9">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84B3C2" w14:textId="77777777" w:rsidR="00E84BF2" w:rsidRDefault="00C31E2A" w:rsidP="00E84BF2">
        <w:pPr>
          <w:pStyle w:val="Kopfzeile"/>
          <w:ind w:left="720"/>
        </w:pPr>
      </w:p>
    </w:sdtContent>
  </w:sdt>
  <w:p w14:paraId="63F0CFF3" w14:textId="77777777" w:rsidR="0058077E" w:rsidRPr="00F31C8B" w:rsidRDefault="0058077E">
    <w:pPr>
      <w:pStyle w:val="Kopfzeile"/>
      <w:rPr>
        <w:color w:val="808080" w:themeColor="background1" w:themeShade="80"/>
        <w:sz w:val="36"/>
        <w:szCs w:val="36"/>
      </w:rPr>
    </w:pPr>
  </w:p>
  <w:p w14:paraId="28667924" w14:textId="77777777" w:rsidR="00692B2B" w:rsidRDefault="00692B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171CB" w14:textId="77777777" w:rsidR="00DB2E64" w:rsidRDefault="00365315" w:rsidP="00E84BF2">
    <w:pPr>
      <w:pStyle w:val="Kopfzeile"/>
      <w:rPr>
        <w:color w:val="808080" w:themeColor="background1" w:themeShade="80"/>
        <w:sz w:val="36"/>
        <w:szCs w:val="36"/>
      </w:rPr>
    </w:pPr>
    <w:r>
      <w:rPr>
        <w:noProof/>
        <w:color w:val="808080" w:themeColor="background1" w:themeShade="80"/>
        <w:sz w:val="36"/>
        <w:szCs w:val="36"/>
        <w:lang w:val="de-DE" w:eastAsia="de-DE"/>
      </w:rPr>
      <w:drawing>
        <wp:anchor distT="0" distB="0" distL="114300" distR="114300" simplePos="0" relativeHeight="251663360" behindDoc="0" locked="0" layoutInCell="1" allowOverlap="1" wp14:anchorId="5ADF2D08" wp14:editId="3ECF6200">
          <wp:simplePos x="0" y="0"/>
          <wp:positionH relativeFrom="column">
            <wp:posOffset>-57150</wp:posOffset>
          </wp:positionH>
          <wp:positionV relativeFrom="paragraph">
            <wp:posOffset>50968</wp:posOffset>
          </wp:positionV>
          <wp:extent cx="1053465" cy="628015"/>
          <wp:effectExtent l="0" t="0" r="0" b="63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50_Jahre_Polytan_s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3465" cy="628015"/>
                  </a:xfrm>
                  <a:prstGeom prst="rect">
                    <a:avLst/>
                  </a:prstGeom>
                </pic:spPr>
              </pic:pic>
            </a:graphicData>
          </a:graphic>
          <wp14:sizeRelH relativeFrom="margin">
            <wp14:pctWidth>0</wp14:pctWidth>
          </wp14:sizeRelH>
          <wp14:sizeRelV relativeFrom="margin">
            <wp14:pctHeight>0</wp14:pctHeight>
          </wp14:sizeRelV>
        </wp:anchor>
      </w:drawing>
    </w:r>
    <w:r>
      <w:rPr>
        <w:noProof/>
        <w:color w:val="808080" w:themeColor="background1" w:themeShade="80"/>
        <w:sz w:val="36"/>
        <w:szCs w:val="36"/>
        <w:lang w:val="de-DE" w:eastAsia="de-DE"/>
      </w:rPr>
      <w:drawing>
        <wp:anchor distT="0" distB="0" distL="114300" distR="114300" simplePos="0" relativeHeight="251660288" behindDoc="1" locked="0" layoutInCell="1" allowOverlap="1" wp14:anchorId="34EF6887" wp14:editId="5F89C44E">
          <wp:simplePos x="0" y="0"/>
          <wp:positionH relativeFrom="page">
            <wp:posOffset>3752551</wp:posOffset>
          </wp:positionH>
          <wp:positionV relativeFrom="paragraph">
            <wp:posOffset>-442739</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2">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373AD5" w14:textId="77777777" w:rsidR="00DB2E64" w:rsidRDefault="00DB2E64" w:rsidP="00E84BF2">
    <w:pPr>
      <w:pStyle w:val="Kopfzeile"/>
      <w:rPr>
        <w:color w:val="808080" w:themeColor="background1" w:themeShade="80"/>
        <w:sz w:val="36"/>
        <w:szCs w:val="36"/>
      </w:rPr>
    </w:pPr>
  </w:p>
  <w:p w14:paraId="29D8DF29" w14:textId="77777777" w:rsidR="00CB712A" w:rsidRDefault="00CB712A" w:rsidP="0026745B">
    <w:pPr>
      <w:pStyle w:val="Kopfzeile"/>
      <w:rPr>
        <w:rFonts w:cs="Arial"/>
        <w:color w:val="595959" w:themeColor="text1" w:themeTint="A6"/>
        <w:sz w:val="34"/>
        <w:szCs w:val="34"/>
      </w:rPr>
    </w:pPr>
  </w:p>
  <w:p w14:paraId="7FF6034E" w14:textId="77777777" w:rsidR="003639F0" w:rsidRPr="00CB712A" w:rsidRDefault="0026745B" w:rsidP="00E84BF2">
    <w:pPr>
      <w:pStyle w:val="Kopfzeile"/>
      <w:rPr>
        <w:rFonts w:cs="Arial"/>
        <w:color w:val="595959" w:themeColor="text1" w:themeTint="A6"/>
        <w:sz w:val="34"/>
        <w:szCs w:val="34"/>
      </w:rPr>
    </w:pPr>
    <w:r>
      <w:rPr>
        <w:color w:val="595959" w:themeColor="text1" w:themeTint="A6"/>
        <w:sz w:val="34"/>
        <w:szCs w:val="34"/>
      </w:rPr>
      <w:t>COMMUNIQUÉ DE PRESSE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34"/>
    <w:rsid w:val="00012975"/>
    <w:rsid w:val="00013219"/>
    <w:rsid w:val="00017AEE"/>
    <w:rsid w:val="00021112"/>
    <w:rsid w:val="000349D6"/>
    <w:rsid w:val="00035A1B"/>
    <w:rsid w:val="00050C15"/>
    <w:rsid w:val="000532BB"/>
    <w:rsid w:val="000569E6"/>
    <w:rsid w:val="00061DDC"/>
    <w:rsid w:val="00064D04"/>
    <w:rsid w:val="0007209D"/>
    <w:rsid w:val="000762A7"/>
    <w:rsid w:val="000846A2"/>
    <w:rsid w:val="00084B5E"/>
    <w:rsid w:val="000926F7"/>
    <w:rsid w:val="000A0F46"/>
    <w:rsid w:val="000A22FC"/>
    <w:rsid w:val="000A49B6"/>
    <w:rsid w:val="000B12D0"/>
    <w:rsid w:val="000C08A0"/>
    <w:rsid w:val="000C1AB4"/>
    <w:rsid w:val="000C1D4D"/>
    <w:rsid w:val="000C6910"/>
    <w:rsid w:val="000D4798"/>
    <w:rsid w:val="000D690D"/>
    <w:rsid w:val="000E0677"/>
    <w:rsid w:val="000F7BCA"/>
    <w:rsid w:val="000F7F3B"/>
    <w:rsid w:val="001005EC"/>
    <w:rsid w:val="00101EB2"/>
    <w:rsid w:val="00107E7B"/>
    <w:rsid w:val="00114BB8"/>
    <w:rsid w:val="00117234"/>
    <w:rsid w:val="00120466"/>
    <w:rsid w:val="0012276B"/>
    <w:rsid w:val="00122BB4"/>
    <w:rsid w:val="00125B2B"/>
    <w:rsid w:val="00125C98"/>
    <w:rsid w:val="001343C5"/>
    <w:rsid w:val="001407A8"/>
    <w:rsid w:val="001500F6"/>
    <w:rsid w:val="001549E6"/>
    <w:rsid w:val="00155650"/>
    <w:rsid w:val="001733AC"/>
    <w:rsid w:val="00176B03"/>
    <w:rsid w:val="00177756"/>
    <w:rsid w:val="00180F43"/>
    <w:rsid w:val="00181507"/>
    <w:rsid w:val="0018254B"/>
    <w:rsid w:val="00183328"/>
    <w:rsid w:val="00183561"/>
    <w:rsid w:val="00195987"/>
    <w:rsid w:val="001A70DA"/>
    <w:rsid w:val="001A7B1F"/>
    <w:rsid w:val="001B1866"/>
    <w:rsid w:val="001D0A3C"/>
    <w:rsid w:val="001D31A6"/>
    <w:rsid w:val="001E3351"/>
    <w:rsid w:val="001E33AD"/>
    <w:rsid w:val="001E429D"/>
    <w:rsid w:val="001E691F"/>
    <w:rsid w:val="001F016E"/>
    <w:rsid w:val="001F43DB"/>
    <w:rsid w:val="001F7B4A"/>
    <w:rsid w:val="00200717"/>
    <w:rsid w:val="002008CB"/>
    <w:rsid w:val="00204081"/>
    <w:rsid w:val="00204554"/>
    <w:rsid w:val="00205567"/>
    <w:rsid w:val="00206C8A"/>
    <w:rsid w:val="00212844"/>
    <w:rsid w:val="00212E3A"/>
    <w:rsid w:val="00220DB9"/>
    <w:rsid w:val="00221C40"/>
    <w:rsid w:val="002315F3"/>
    <w:rsid w:val="002423F3"/>
    <w:rsid w:val="00251399"/>
    <w:rsid w:val="00256911"/>
    <w:rsid w:val="00261185"/>
    <w:rsid w:val="0026542A"/>
    <w:rsid w:val="0026745B"/>
    <w:rsid w:val="002674A8"/>
    <w:rsid w:val="00274355"/>
    <w:rsid w:val="00276648"/>
    <w:rsid w:val="00284796"/>
    <w:rsid w:val="002A50F8"/>
    <w:rsid w:val="002B32B6"/>
    <w:rsid w:val="002C4041"/>
    <w:rsid w:val="002D10B5"/>
    <w:rsid w:val="002D41FE"/>
    <w:rsid w:val="002E50F0"/>
    <w:rsid w:val="002E7D6D"/>
    <w:rsid w:val="00311A96"/>
    <w:rsid w:val="003268B6"/>
    <w:rsid w:val="0033055D"/>
    <w:rsid w:val="00336235"/>
    <w:rsid w:val="003430BC"/>
    <w:rsid w:val="00350B56"/>
    <w:rsid w:val="00354AC5"/>
    <w:rsid w:val="003639F0"/>
    <w:rsid w:val="00364A22"/>
    <w:rsid w:val="00365315"/>
    <w:rsid w:val="00365E73"/>
    <w:rsid w:val="00367791"/>
    <w:rsid w:val="00376948"/>
    <w:rsid w:val="0038226D"/>
    <w:rsid w:val="00392B7F"/>
    <w:rsid w:val="00393BA0"/>
    <w:rsid w:val="003972AA"/>
    <w:rsid w:val="003B248A"/>
    <w:rsid w:val="003C0F3A"/>
    <w:rsid w:val="003C38E6"/>
    <w:rsid w:val="003C3DE8"/>
    <w:rsid w:val="003C759C"/>
    <w:rsid w:val="003D7D2D"/>
    <w:rsid w:val="003E0BDA"/>
    <w:rsid w:val="003E4638"/>
    <w:rsid w:val="003E6FE4"/>
    <w:rsid w:val="003F067F"/>
    <w:rsid w:val="003F37EA"/>
    <w:rsid w:val="003F60FA"/>
    <w:rsid w:val="004014C5"/>
    <w:rsid w:val="0041346D"/>
    <w:rsid w:val="00421EE6"/>
    <w:rsid w:val="0042444B"/>
    <w:rsid w:val="004376DC"/>
    <w:rsid w:val="00437827"/>
    <w:rsid w:val="00442D30"/>
    <w:rsid w:val="00445D3D"/>
    <w:rsid w:val="0045181C"/>
    <w:rsid w:val="004568AB"/>
    <w:rsid w:val="00466955"/>
    <w:rsid w:val="004669CD"/>
    <w:rsid w:val="00470540"/>
    <w:rsid w:val="0047341B"/>
    <w:rsid w:val="00477B6C"/>
    <w:rsid w:val="00483999"/>
    <w:rsid w:val="0048450F"/>
    <w:rsid w:val="00490901"/>
    <w:rsid w:val="00495546"/>
    <w:rsid w:val="00495AA8"/>
    <w:rsid w:val="00497170"/>
    <w:rsid w:val="004A1F1C"/>
    <w:rsid w:val="004A534F"/>
    <w:rsid w:val="004B03C2"/>
    <w:rsid w:val="004B2D21"/>
    <w:rsid w:val="004B2D8A"/>
    <w:rsid w:val="004D0E8F"/>
    <w:rsid w:val="004E331A"/>
    <w:rsid w:val="004E5F0B"/>
    <w:rsid w:val="00510F9D"/>
    <w:rsid w:val="0051258E"/>
    <w:rsid w:val="005130AB"/>
    <w:rsid w:val="00513515"/>
    <w:rsid w:val="00514C25"/>
    <w:rsid w:val="0051777F"/>
    <w:rsid w:val="00521B3E"/>
    <w:rsid w:val="00527EE6"/>
    <w:rsid w:val="0053038A"/>
    <w:rsid w:val="005321CF"/>
    <w:rsid w:val="005365D9"/>
    <w:rsid w:val="00536DAE"/>
    <w:rsid w:val="00537F3E"/>
    <w:rsid w:val="005407E8"/>
    <w:rsid w:val="00551419"/>
    <w:rsid w:val="00553B2F"/>
    <w:rsid w:val="005667C7"/>
    <w:rsid w:val="00571B49"/>
    <w:rsid w:val="005769F8"/>
    <w:rsid w:val="0058077E"/>
    <w:rsid w:val="00583F2D"/>
    <w:rsid w:val="005904D4"/>
    <w:rsid w:val="0059405C"/>
    <w:rsid w:val="005978AC"/>
    <w:rsid w:val="005A1FED"/>
    <w:rsid w:val="005C530D"/>
    <w:rsid w:val="005C575C"/>
    <w:rsid w:val="005C73D5"/>
    <w:rsid w:val="005D3B2D"/>
    <w:rsid w:val="005E3F3A"/>
    <w:rsid w:val="005E577D"/>
    <w:rsid w:val="005F0A0E"/>
    <w:rsid w:val="00612287"/>
    <w:rsid w:val="00612BA7"/>
    <w:rsid w:val="00613DA8"/>
    <w:rsid w:val="006272F2"/>
    <w:rsid w:val="00627CD7"/>
    <w:rsid w:val="00632FD2"/>
    <w:rsid w:val="00636113"/>
    <w:rsid w:val="006405D5"/>
    <w:rsid w:val="0064258A"/>
    <w:rsid w:val="006433C8"/>
    <w:rsid w:val="006438FF"/>
    <w:rsid w:val="00643F98"/>
    <w:rsid w:val="00646220"/>
    <w:rsid w:val="006536ED"/>
    <w:rsid w:val="00657243"/>
    <w:rsid w:val="006619BC"/>
    <w:rsid w:val="00662665"/>
    <w:rsid w:val="00663A57"/>
    <w:rsid w:val="00676D2D"/>
    <w:rsid w:val="00692A13"/>
    <w:rsid w:val="00692B2B"/>
    <w:rsid w:val="006A5B9D"/>
    <w:rsid w:val="006B188D"/>
    <w:rsid w:val="006B3B24"/>
    <w:rsid w:val="006C5252"/>
    <w:rsid w:val="006D6172"/>
    <w:rsid w:val="006E477F"/>
    <w:rsid w:val="006F76BF"/>
    <w:rsid w:val="00703E85"/>
    <w:rsid w:val="007046E8"/>
    <w:rsid w:val="007141D4"/>
    <w:rsid w:val="007217F1"/>
    <w:rsid w:val="007264F7"/>
    <w:rsid w:val="007313AF"/>
    <w:rsid w:val="00731D99"/>
    <w:rsid w:val="00734ECC"/>
    <w:rsid w:val="0074407B"/>
    <w:rsid w:val="00746B0C"/>
    <w:rsid w:val="00757CEF"/>
    <w:rsid w:val="0076149E"/>
    <w:rsid w:val="0077065E"/>
    <w:rsid w:val="007808B6"/>
    <w:rsid w:val="00785DD7"/>
    <w:rsid w:val="0079377B"/>
    <w:rsid w:val="00793EFF"/>
    <w:rsid w:val="007972AC"/>
    <w:rsid w:val="007A2BF6"/>
    <w:rsid w:val="007B2A20"/>
    <w:rsid w:val="007B37CB"/>
    <w:rsid w:val="007B5867"/>
    <w:rsid w:val="007B7CF7"/>
    <w:rsid w:val="007C02D7"/>
    <w:rsid w:val="007C0E3E"/>
    <w:rsid w:val="007D0026"/>
    <w:rsid w:val="007D3537"/>
    <w:rsid w:val="007E391E"/>
    <w:rsid w:val="007E5196"/>
    <w:rsid w:val="007E557E"/>
    <w:rsid w:val="007F308A"/>
    <w:rsid w:val="00800E8F"/>
    <w:rsid w:val="00802E88"/>
    <w:rsid w:val="00803F82"/>
    <w:rsid w:val="00806476"/>
    <w:rsid w:val="00811680"/>
    <w:rsid w:val="0081258F"/>
    <w:rsid w:val="00813A20"/>
    <w:rsid w:val="008160B3"/>
    <w:rsid w:val="0082510A"/>
    <w:rsid w:val="00825BCE"/>
    <w:rsid w:val="008263D8"/>
    <w:rsid w:val="00826D15"/>
    <w:rsid w:val="00831B8D"/>
    <w:rsid w:val="008327BE"/>
    <w:rsid w:val="008402D6"/>
    <w:rsid w:val="00842639"/>
    <w:rsid w:val="00842A71"/>
    <w:rsid w:val="008451AA"/>
    <w:rsid w:val="00846755"/>
    <w:rsid w:val="00846F99"/>
    <w:rsid w:val="0085189D"/>
    <w:rsid w:val="00852B4F"/>
    <w:rsid w:val="0085591B"/>
    <w:rsid w:val="00863103"/>
    <w:rsid w:val="00872A16"/>
    <w:rsid w:val="00877DF2"/>
    <w:rsid w:val="0089533B"/>
    <w:rsid w:val="008979D8"/>
    <w:rsid w:val="008A05EA"/>
    <w:rsid w:val="008A13E5"/>
    <w:rsid w:val="008A249B"/>
    <w:rsid w:val="008A3DF2"/>
    <w:rsid w:val="008A684F"/>
    <w:rsid w:val="008B0ABF"/>
    <w:rsid w:val="008B7695"/>
    <w:rsid w:val="008E01B7"/>
    <w:rsid w:val="008E2C97"/>
    <w:rsid w:val="008E45B7"/>
    <w:rsid w:val="008E5D53"/>
    <w:rsid w:val="008E7789"/>
    <w:rsid w:val="008F61FE"/>
    <w:rsid w:val="00901572"/>
    <w:rsid w:val="00905979"/>
    <w:rsid w:val="00912695"/>
    <w:rsid w:val="009147B2"/>
    <w:rsid w:val="0091624D"/>
    <w:rsid w:val="00916FB5"/>
    <w:rsid w:val="00927F6F"/>
    <w:rsid w:val="00935F22"/>
    <w:rsid w:val="00943B4B"/>
    <w:rsid w:val="009458EB"/>
    <w:rsid w:val="00955C5F"/>
    <w:rsid w:val="00955E45"/>
    <w:rsid w:val="009570DD"/>
    <w:rsid w:val="009604E6"/>
    <w:rsid w:val="009611B1"/>
    <w:rsid w:val="00965C95"/>
    <w:rsid w:val="00970C92"/>
    <w:rsid w:val="0097188C"/>
    <w:rsid w:val="0097364B"/>
    <w:rsid w:val="00977344"/>
    <w:rsid w:val="009825C8"/>
    <w:rsid w:val="00986070"/>
    <w:rsid w:val="009930C1"/>
    <w:rsid w:val="009977A8"/>
    <w:rsid w:val="00997A51"/>
    <w:rsid w:val="009B0B34"/>
    <w:rsid w:val="009B2C4E"/>
    <w:rsid w:val="009B71B1"/>
    <w:rsid w:val="009C5800"/>
    <w:rsid w:val="009D3338"/>
    <w:rsid w:val="009E0788"/>
    <w:rsid w:val="009E4EF8"/>
    <w:rsid w:val="009E51DA"/>
    <w:rsid w:val="009F12E3"/>
    <w:rsid w:val="009F35C1"/>
    <w:rsid w:val="009F6E8D"/>
    <w:rsid w:val="00A07157"/>
    <w:rsid w:val="00A1127F"/>
    <w:rsid w:val="00A12DBE"/>
    <w:rsid w:val="00A20765"/>
    <w:rsid w:val="00A2536F"/>
    <w:rsid w:val="00A260CC"/>
    <w:rsid w:val="00A26BFC"/>
    <w:rsid w:val="00A30ECA"/>
    <w:rsid w:val="00A33CCA"/>
    <w:rsid w:val="00A433B0"/>
    <w:rsid w:val="00A46205"/>
    <w:rsid w:val="00A539E0"/>
    <w:rsid w:val="00A61EDE"/>
    <w:rsid w:val="00A665A5"/>
    <w:rsid w:val="00A709A4"/>
    <w:rsid w:val="00A70B44"/>
    <w:rsid w:val="00A715CC"/>
    <w:rsid w:val="00A76C6E"/>
    <w:rsid w:val="00A85417"/>
    <w:rsid w:val="00A9185E"/>
    <w:rsid w:val="00A96887"/>
    <w:rsid w:val="00A9753E"/>
    <w:rsid w:val="00A978DC"/>
    <w:rsid w:val="00AA2D3F"/>
    <w:rsid w:val="00AC1FBA"/>
    <w:rsid w:val="00AD0A7C"/>
    <w:rsid w:val="00AD440C"/>
    <w:rsid w:val="00AD5429"/>
    <w:rsid w:val="00AF6256"/>
    <w:rsid w:val="00B01BC4"/>
    <w:rsid w:val="00B03A5A"/>
    <w:rsid w:val="00B045CA"/>
    <w:rsid w:val="00B13F4A"/>
    <w:rsid w:val="00B176C6"/>
    <w:rsid w:val="00B206F3"/>
    <w:rsid w:val="00B20F86"/>
    <w:rsid w:val="00B25EFA"/>
    <w:rsid w:val="00B320F9"/>
    <w:rsid w:val="00B32EBC"/>
    <w:rsid w:val="00B34A32"/>
    <w:rsid w:val="00B366A8"/>
    <w:rsid w:val="00B43A81"/>
    <w:rsid w:val="00B450F2"/>
    <w:rsid w:val="00B520C3"/>
    <w:rsid w:val="00B5675A"/>
    <w:rsid w:val="00B56D53"/>
    <w:rsid w:val="00B7030D"/>
    <w:rsid w:val="00B71181"/>
    <w:rsid w:val="00B730EF"/>
    <w:rsid w:val="00B733D1"/>
    <w:rsid w:val="00B76017"/>
    <w:rsid w:val="00B86110"/>
    <w:rsid w:val="00BA0555"/>
    <w:rsid w:val="00BA1C89"/>
    <w:rsid w:val="00BA2908"/>
    <w:rsid w:val="00BA3753"/>
    <w:rsid w:val="00BA3F92"/>
    <w:rsid w:val="00BA522A"/>
    <w:rsid w:val="00BD2F89"/>
    <w:rsid w:val="00BD3EF6"/>
    <w:rsid w:val="00BD4DDC"/>
    <w:rsid w:val="00BD6E1D"/>
    <w:rsid w:val="00BE2D6B"/>
    <w:rsid w:val="00BE46F1"/>
    <w:rsid w:val="00BF1791"/>
    <w:rsid w:val="00BF1D1A"/>
    <w:rsid w:val="00BF549A"/>
    <w:rsid w:val="00BF5CB0"/>
    <w:rsid w:val="00C160A7"/>
    <w:rsid w:val="00C1793F"/>
    <w:rsid w:val="00C17E87"/>
    <w:rsid w:val="00C305AE"/>
    <w:rsid w:val="00C3074D"/>
    <w:rsid w:val="00C31E2A"/>
    <w:rsid w:val="00C36C89"/>
    <w:rsid w:val="00C37DE2"/>
    <w:rsid w:val="00C40632"/>
    <w:rsid w:val="00C42873"/>
    <w:rsid w:val="00C51C2A"/>
    <w:rsid w:val="00C53A31"/>
    <w:rsid w:val="00C62060"/>
    <w:rsid w:val="00C62C21"/>
    <w:rsid w:val="00C7024C"/>
    <w:rsid w:val="00C748E9"/>
    <w:rsid w:val="00C7516F"/>
    <w:rsid w:val="00C81006"/>
    <w:rsid w:val="00C81D9D"/>
    <w:rsid w:val="00C82255"/>
    <w:rsid w:val="00C84674"/>
    <w:rsid w:val="00C87644"/>
    <w:rsid w:val="00C92AB9"/>
    <w:rsid w:val="00C92D9A"/>
    <w:rsid w:val="00C94538"/>
    <w:rsid w:val="00CA0511"/>
    <w:rsid w:val="00CA0FA6"/>
    <w:rsid w:val="00CB2AA5"/>
    <w:rsid w:val="00CB444C"/>
    <w:rsid w:val="00CB712A"/>
    <w:rsid w:val="00CC2D37"/>
    <w:rsid w:val="00CD78EA"/>
    <w:rsid w:val="00CE07CA"/>
    <w:rsid w:val="00CE344B"/>
    <w:rsid w:val="00CE4A92"/>
    <w:rsid w:val="00D002D8"/>
    <w:rsid w:val="00D025EC"/>
    <w:rsid w:val="00D026A5"/>
    <w:rsid w:val="00D16E8C"/>
    <w:rsid w:val="00D24442"/>
    <w:rsid w:val="00D30B7E"/>
    <w:rsid w:val="00D46354"/>
    <w:rsid w:val="00D47DA6"/>
    <w:rsid w:val="00D51334"/>
    <w:rsid w:val="00D532A5"/>
    <w:rsid w:val="00D5643F"/>
    <w:rsid w:val="00D5767A"/>
    <w:rsid w:val="00D60320"/>
    <w:rsid w:val="00D623FA"/>
    <w:rsid w:val="00D640EE"/>
    <w:rsid w:val="00D67B4E"/>
    <w:rsid w:val="00D75049"/>
    <w:rsid w:val="00D773C5"/>
    <w:rsid w:val="00D83710"/>
    <w:rsid w:val="00D841CE"/>
    <w:rsid w:val="00D87C7F"/>
    <w:rsid w:val="00D92163"/>
    <w:rsid w:val="00D942EC"/>
    <w:rsid w:val="00DB2E64"/>
    <w:rsid w:val="00DB3937"/>
    <w:rsid w:val="00DB449E"/>
    <w:rsid w:val="00DC060E"/>
    <w:rsid w:val="00DC1DC3"/>
    <w:rsid w:val="00DC6F39"/>
    <w:rsid w:val="00DC715A"/>
    <w:rsid w:val="00DD1803"/>
    <w:rsid w:val="00DD27F0"/>
    <w:rsid w:val="00DE00DB"/>
    <w:rsid w:val="00DE2746"/>
    <w:rsid w:val="00DE3A0E"/>
    <w:rsid w:val="00DF1C32"/>
    <w:rsid w:val="00DF3D3F"/>
    <w:rsid w:val="00DF58B2"/>
    <w:rsid w:val="00E0079F"/>
    <w:rsid w:val="00E15300"/>
    <w:rsid w:val="00E173F0"/>
    <w:rsid w:val="00E20FAF"/>
    <w:rsid w:val="00E26732"/>
    <w:rsid w:val="00E269DE"/>
    <w:rsid w:val="00E3129B"/>
    <w:rsid w:val="00E3461C"/>
    <w:rsid w:val="00E42ABB"/>
    <w:rsid w:val="00E44C74"/>
    <w:rsid w:val="00E45220"/>
    <w:rsid w:val="00E503B5"/>
    <w:rsid w:val="00E60B33"/>
    <w:rsid w:val="00E61514"/>
    <w:rsid w:val="00E61D69"/>
    <w:rsid w:val="00E64CCA"/>
    <w:rsid w:val="00E75581"/>
    <w:rsid w:val="00E76F7F"/>
    <w:rsid w:val="00E773C6"/>
    <w:rsid w:val="00E83D03"/>
    <w:rsid w:val="00E8405D"/>
    <w:rsid w:val="00E84BF2"/>
    <w:rsid w:val="00E907DB"/>
    <w:rsid w:val="00E925B8"/>
    <w:rsid w:val="00E93190"/>
    <w:rsid w:val="00EA4401"/>
    <w:rsid w:val="00EA5C24"/>
    <w:rsid w:val="00EC7034"/>
    <w:rsid w:val="00ED0BD7"/>
    <w:rsid w:val="00ED685C"/>
    <w:rsid w:val="00EE611E"/>
    <w:rsid w:val="00EF0862"/>
    <w:rsid w:val="00EF1552"/>
    <w:rsid w:val="00EF612F"/>
    <w:rsid w:val="00EF6CAC"/>
    <w:rsid w:val="00F100FB"/>
    <w:rsid w:val="00F11704"/>
    <w:rsid w:val="00F11EC3"/>
    <w:rsid w:val="00F164E7"/>
    <w:rsid w:val="00F21AE6"/>
    <w:rsid w:val="00F22ECB"/>
    <w:rsid w:val="00F2378A"/>
    <w:rsid w:val="00F31C8B"/>
    <w:rsid w:val="00F42734"/>
    <w:rsid w:val="00F43817"/>
    <w:rsid w:val="00F51276"/>
    <w:rsid w:val="00F52BFE"/>
    <w:rsid w:val="00F60D8D"/>
    <w:rsid w:val="00F627C7"/>
    <w:rsid w:val="00F63EFE"/>
    <w:rsid w:val="00F65030"/>
    <w:rsid w:val="00F66E4A"/>
    <w:rsid w:val="00F740B0"/>
    <w:rsid w:val="00F74F36"/>
    <w:rsid w:val="00F75DF2"/>
    <w:rsid w:val="00F81231"/>
    <w:rsid w:val="00F923D7"/>
    <w:rsid w:val="00F940A9"/>
    <w:rsid w:val="00F95C17"/>
    <w:rsid w:val="00F95D44"/>
    <w:rsid w:val="00FA07A1"/>
    <w:rsid w:val="00FA18D0"/>
    <w:rsid w:val="00FA586A"/>
    <w:rsid w:val="00FD0DAF"/>
    <w:rsid w:val="00FD366D"/>
    <w:rsid w:val="00FE355A"/>
    <w:rsid w:val="00FF6349"/>
    <w:rsid w:val="00FF6B3B"/>
    <w:rsid w:val="00FF6CAC"/>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8C2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de-DE" w:bidi="ar-SA"/>
      </w:rPr>
    </w:rPrDefault>
    <w:pPrDefault>
      <w:pPr>
        <w:spacing w:before="80" w:after="80"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de-DE" w:bidi="ar-SA"/>
      </w:rPr>
    </w:rPrDefault>
    <w:pPrDefault>
      <w:pPr>
        <w:spacing w:before="80" w:after="80"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A75B3-3566-48DF-B09B-BAEAC41CE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3</Pages>
  <Words>609</Words>
  <Characters>3838</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Tobias Müller</cp:lastModifiedBy>
  <cp:revision>2</cp:revision>
  <cp:lastPrinted>2019-10-23T07:21:00Z</cp:lastPrinted>
  <dcterms:created xsi:type="dcterms:W3CDTF">2019-10-30T07:21:00Z</dcterms:created>
  <dcterms:modified xsi:type="dcterms:W3CDTF">2019-10-30T07:21:00Z</dcterms:modified>
</cp:coreProperties>
</file>